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הופך חפץ משפחתי למיוחד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שלט מוזיאון לחפץ עם סיפור ולכתוב עליו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שם, ממה עשוי, למי שייך והסיפור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השעון עדין ועלול להישבר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מצוין שאפשר לבחור חפץ מהבית או מהזיכרון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לצייר או לצלם את החפץ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מילים מהשורש ז-כ-ר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שנשאר בלב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 שמזכיר אירוע או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(חושב שוב על משהו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(רשימה שכותבים כדי לא לשכוח)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–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יש לנו בבית פמוט ישן שהיה של סבתא שלי. הוא עשוי כסף ויש עליו ציורים קטנים. כל שבת אנחנו מדליקים בו נרות ונזכרים בסבתא.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על המקרה של אריאל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לצלם את השעון, לצייר אותו, לספר עליו בעל פה בלי להביא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אמיתי עם הקשר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זיכרון, נזכר, מזכרת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או הזיכרון הקשורים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חפץ אישי כדוגמה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רמת כתיבה (מתקשה/בינוני/מתקדם) לפי יכולתם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לייחד זמן לשיתוף בכיתה - כל תלמיד מציג משפט או שניים על החפץ שבחר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על חפצים שעוברים מיד ליד במשפחה ושומרים זיכרון, כמו פמוט, מתכון, תמונה או צעיף. תרגלו את הנושא ברמות קושי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שעון  ·  עשוי  ·  משפחה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חפץ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כותבים בשלט המוזיאון של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את שם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שם, ממה עשוי, למי שייך והסיפור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אבא לא רצה שאריאל יביא את השעון של סבא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השעון לא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השעון עדין ועלול להישבר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לו 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חפץ מהזיכרון ולא רק חפץ ממשי מהבית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חייבים להביא את החפץ עצמו לכיתה כדי לספר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בשלט המוזיאון כותבים את שם החפץ, ממה הוא __________, ולמי הוא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חפץ עם סיפור עובר מיד ליד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אריאל רצה להביא לכיתה את ה__________ של סבא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מילים מהשורש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חושב שוב על משהו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רשימה שכותבים כדי לא לשכוח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חפץ שמזכיר אירוע או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זכרון 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שנשאר בלב מהעבר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– חפץ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 על חפץ עם סיפור: מה הוא, איך הוא נראה,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על המקרה של אריאל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אריאל יכול לעשות כדי לספר על השעון של סבא בלי לסכן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חפץ אחד עם סיפור שיש בבית שלכם או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מהמשפחה של ז-כ-ר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